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40" w:rsidRPr="00DF2930" w:rsidRDefault="00DF2930">
      <w:pPr>
        <w:rPr>
          <w:rFonts w:ascii="Times New Roman" w:hAnsi="Times New Roman" w:cs="Times New Roman"/>
          <w:sz w:val="28"/>
          <w:szCs w:val="28"/>
        </w:rPr>
      </w:pPr>
      <w:r w:rsidRPr="00DF2930">
        <w:rPr>
          <w:rFonts w:ascii="Times New Roman" w:hAnsi="Times New Roman" w:cs="Times New Roman"/>
          <w:sz w:val="28"/>
          <w:szCs w:val="28"/>
        </w:rPr>
        <w:t xml:space="preserve">Dne 24. listopadu nás v rámci environmentálního programu navštívil </w:t>
      </w:r>
      <w:r w:rsidRPr="00DF2930">
        <w:rPr>
          <w:rFonts w:ascii="Times New Roman" w:hAnsi="Times New Roman" w:cs="Times New Roman"/>
          <w:sz w:val="28"/>
          <w:szCs w:val="28"/>
        </w:rPr>
        <w:t xml:space="preserve">již po </w:t>
      </w:r>
      <w:proofErr w:type="gramStart"/>
      <w:r w:rsidRPr="00DF2930">
        <w:rPr>
          <w:rFonts w:ascii="Times New Roman" w:hAnsi="Times New Roman" w:cs="Times New Roman"/>
          <w:sz w:val="28"/>
          <w:szCs w:val="28"/>
        </w:rPr>
        <w:t>několikáté</w:t>
      </w:r>
      <w:proofErr w:type="gramEnd"/>
      <w:r w:rsidRPr="00DF2930">
        <w:rPr>
          <w:rFonts w:ascii="Times New Roman" w:hAnsi="Times New Roman" w:cs="Times New Roman"/>
          <w:sz w:val="28"/>
          <w:szCs w:val="28"/>
        </w:rPr>
        <w:t xml:space="preserve"> pan Kolomazník </w:t>
      </w:r>
      <w:r w:rsidRPr="00DF2930">
        <w:rPr>
          <w:rFonts w:ascii="Times New Roman" w:hAnsi="Times New Roman" w:cs="Times New Roman"/>
          <w:sz w:val="28"/>
          <w:szCs w:val="28"/>
        </w:rPr>
        <w:t xml:space="preserve">ze záchranné stanice </w:t>
      </w:r>
      <w:proofErr w:type="spellStart"/>
      <w:r w:rsidRPr="00DF2930">
        <w:rPr>
          <w:rFonts w:ascii="Times New Roman" w:hAnsi="Times New Roman" w:cs="Times New Roman"/>
          <w:sz w:val="28"/>
          <w:szCs w:val="28"/>
        </w:rPr>
        <w:t>Penthea</w:t>
      </w:r>
      <w:proofErr w:type="spellEnd"/>
      <w:r w:rsidRPr="00DF2930">
        <w:rPr>
          <w:rFonts w:ascii="Times New Roman" w:hAnsi="Times New Roman" w:cs="Times New Roman"/>
          <w:sz w:val="28"/>
          <w:szCs w:val="28"/>
        </w:rPr>
        <w:t xml:space="preserve"> se svými zvířátky. Tentokrát přivezl tajemné sovy. Svým poutavým povídáním žáky vtáhl do světa nejběžnějších sov v naší přírodě. Děti se seznámily s puštíkem, výrem, sovou pálenou, sýčkem, sýcem nebo výrečkem. Na závěr si děti i zasoutěžily o obrázky těchto sov. Těšíme se na další návštěvu.</w:t>
      </w:r>
    </w:p>
    <w:p w:rsidR="00DF2930" w:rsidRDefault="00DF2930" w:rsidP="00DF2930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4624875" cy="3459480"/>
            <wp:effectExtent l="0" t="0" r="444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4_0934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87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2930" w:rsidRDefault="00DF2930" w:rsidP="00DF293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78680" cy="3499727"/>
            <wp:effectExtent l="0" t="0" r="762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4_0943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994" cy="349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30"/>
    <w:rsid w:val="00DF2930"/>
    <w:rsid w:val="00E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2022-11-30T18:35:00Z</dcterms:created>
  <dcterms:modified xsi:type="dcterms:W3CDTF">2022-11-30T18:37:00Z</dcterms:modified>
</cp:coreProperties>
</file>